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/>
      </w:pPr>
      <w:r>
        <w:rPr>
          <w:rFonts w:cs="Arial"/>
          <w:b/>
          <w:i/>
          <w:iCs/>
          <w:sz w:val="28"/>
          <w:szCs w:val="28"/>
          <w:u w:val="single"/>
        </w:rPr>
        <w:t xml:space="preserve">Załącznik nr 7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  <w:t>Wykaz osób,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/>
      </w:pPr>
      <w:r>
        <w:rPr>
          <w:b/>
          <w:sz w:val="32"/>
        </w:rPr>
        <w:t>które będą uczestniczyć w wykonywaniu zamówienia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/>
      </w:pPr>
      <w:r>
        <w:rPr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6"/>
        <w:gridCol w:w="5428"/>
        <w:gridCol w:w="3108"/>
      </w:tblGrid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</w:t>
            </w:r>
            <w:r>
              <w:rPr>
                <w:b/>
                <w:sz w:val="22"/>
                <w:szCs w:val="22"/>
              </w:rPr>
              <w:t>(ów)</w:t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cs="Arial"/>
          <w:b/>
          <w:b/>
          <w:sz w:val="16"/>
          <w:szCs w:val="16"/>
        </w:rPr>
      </w:pPr>
      <w:r>
        <w:rPr>
          <w:rFonts w:cs="Arial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  <w:t>Oświadczam/my że:</w:t>
      </w:r>
    </w:p>
    <w:p>
      <w:pPr>
        <w:pStyle w:val="Normal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Spacing"/>
        <w:rPr/>
      </w:pPr>
      <w:r>
        <w:rPr>
          <w:rFonts w:cs="Arial"/>
          <w:bCs/>
        </w:rPr>
        <w:t xml:space="preserve">Na potwierdzenie spełnienia warunku dotyczącego posiadania odpowiedniego potencjału osobowego w postępowaniu </w:t>
      </w:r>
      <w:r>
        <w:rPr>
          <w:rFonts w:cs="Arial"/>
          <w:bCs/>
        </w:rPr>
        <w:t xml:space="preserve">nr </w:t>
      </w:r>
      <w:r>
        <w:rPr>
          <w:rFonts w:cs="Arial"/>
          <w:b/>
          <w:bCs/>
        </w:rPr>
        <w:t>9/2020</w:t>
      </w:r>
      <w:r>
        <w:rPr>
          <w:rFonts w:cs="Arial"/>
          <w:b/>
          <w:bCs/>
        </w:rPr>
        <w:t xml:space="preserve"> </w:t>
      </w:r>
      <w:r>
        <w:rPr>
          <w:rFonts w:cs="Arial"/>
          <w:bCs/>
        </w:rPr>
        <w:t xml:space="preserve">pn.:  </w:t>
      </w:r>
    </w:p>
    <w:p>
      <w:pPr>
        <w:pStyle w:val="Normal"/>
        <w:spacing w:lineRule="auto" w:line="228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/>
          <w:b/>
          <w:sz w:val="24"/>
        </w:rPr>
      </w:r>
    </w:p>
    <w:p>
      <w:pPr>
        <w:pStyle w:val="Normal"/>
        <w:rPr/>
      </w:pPr>
      <w:r>
        <w:rPr>
          <w:rStyle w:val="Mocnowyrniony"/>
          <w:rFonts w:eastAsia="Times New Roman" w:cs="Cambria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  <w:lang w:eastAsia="pl-PL"/>
        </w:rPr>
        <w:t xml:space="preserve">DOSTAWA, MONTAŻ I URUCHOMIENIE CENTRALI WENTYLACYJNEJ WRAZ </w:t>
        <w:br/>
        <w:t>Z SYSTEMEM STEROWANIA ORAZ KANAŁAMI WENTYLACYJNYMI – MONTAŻ</w:t>
      </w:r>
      <w:r>
        <w:rPr>
          <w:rStyle w:val="Mocnowyrniony"/>
          <w:rFonts w:eastAsia="Times New Roman" w:cs="Cambria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lang w:eastAsia="pl-PL"/>
        </w:rPr>
        <w:t xml:space="preserve"> </w:t>
      </w:r>
      <w:r>
        <w:rPr>
          <w:rStyle w:val="Mocnowyrniony"/>
          <w:rFonts w:eastAsia="Times New Roman" w:cs="Cambria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  <w:lang w:eastAsia="pl-PL"/>
        </w:rPr>
        <w:t>KANAŁÓW, URZĄDZEŃ I OSPRZĘTU W BUDYNKU GOSPODARCZYM POŁOŻONYM W ŁODZI PRZY UL. KSIĘŻY MŁYN 11</w:t>
      </w:r>
      <w:r>
        <w:rPr>
          <w:rStyle w:val="Mocnowyrniony"/>
          <w:rFonts w:eastAsia="Arial" w:cs="Cambria" w:ascii="Arial" w:hAnsi="Arial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STANOWIĄCYM BUDYNEK UŻYTECZNOŚCI PUBLICZNEJ</w:t>
      </w:r>
      <w:r>
        <w:rPr>
          <w:rFonts w:eastAsia="Arial" w:cs="Arial" w:ascii="Arial" w:hAnsi="Arial"/>
          <w:b/>
          <w:sz w:val="24"/>
          <w:szCs w:val="24"/>
        </w:rPr>
        <w:t xml:space="preserve"> </w:t>
      </w:r>
    </w:p>
    <w:p>
      <w:pPr>
        <w:pStyle w:val="Normal"/>
        <w:spacing w:lineRule="auto" w:line="228"/>
        <w:jc w:val="both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/>
          <w:b/>
          <w:sz w:val="22"/>
          <w:szCs w:val="22"/>
        </w:rPr>
      </w:r>
    </w:p>
    <w:p>
      <w:pPr>
        <w:pStyle w:val="NoSpacing"/>
        <w:rPr/>
      </w:pPr>
      <w:r>
        <w:rPr>
          <w:rFonts w:cs="Arial"/>
          <w:color w:val="000000"/>
        </w:rPr>
        <w:t xml:space="preserve">informuję, iż dysponuję/ będę dysponował </w:t>
      </w:r>
      <w:r>
        <w:rPr>
          <w:rFonts w:cs="Arial"/>
          <w:color w:val="000000" w:themeColor="text1"/>
        </w:rPr>
        <w:t xml:space="preserve">odpowiednią ilością osób wytypowanych do realizacji zamówienia i niezbędnych do jego prawidłowego i terminowego wykonania oraz </w:t>
      </w:r>
      <w:r>
        <w:rPr>
          <w:rFonts w:cs="Arial"/>
          <w:b/>
          <w:bCs/>
          <w:u w:val="single"/>
        </w:rPr>
        <w:t xml:space="preserve">przedstawiam </w:t>
      </w:r>
      <w:r>
        <w:rPr>
          <w:rFonts w:cs="Arial"/>
          <w:b/>
          <w:u w:val="single"/>
        </w:rPr>
        <w:t>wykaz osób</w:t>
      </w:r>
      <w:r>
        <w:rPr>
          <w:rFonts w:cs="Arial"/>
          <w:b/>
          <w:u w:val="none"/>
        </w:rPr>
        <w:t xml:space="preserve"> </w:t>
      </w:r>
      <w:r>
        <w:rPr>
          <w:rFonts w:cs="Arial"/>
        </w:rPr>
        <w:t xml:space="preserve">będących w dyspozycji lub udostępnionych Wykonawcy w celu wykonania zamówienia publicznego </w:t>
      </w:r>
      <w:r>
        <w:rPr>
          <w:rFonts w:cs="Arial"/>
          <w:b/>
        </w:rPr>
        <w:t xml:space="preserve">wraz </w:t>
        <w:br/>
        <w:t>z informacją</w:t>
      </w:r>
      <w:r>
        <w:rPr>
          <w:rFonts w:cs="Arial"/>
        </w:rPr>
        <w:t xml:space="preserve"> o podstawie do dysponowania tymi zasobami</w:t>
      </w:r>
      <w:r>
        <w:rPr>
          <w:rFonts w:cs="Arial"/>
          <w:b/>
          <w:bCs/>
        </w:rPr>
        <w:t>;</w:t>
      </w:r>
    </w:p>
    <w:p>
      <w:pPr>
        <w:pStyle w:val="NoSpacing"/>
        <w:rPr>
          <w:rFonts w:cs="Arial"/>
          <w:b/>
          <w:b/>
          <w:bCs/>
        </w:rPr>
      </w:pPr>
      <w:r>
        <w:rPr/>
      </w:r>
    </w:p>
    <w:p>
      <w:pPr>
        <w:pStyle w:val="Normal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07"/>
        <w:gridCol w:w="1896"/>
        <w:gridCol w:w="5114"/>
        <w:gridCol w:w="1554"/>
      </w:tblGrid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Podstawa  dysponowania zasobami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b/>
                <w:sz w:val="20"/>
                <w:szCs w:val="20"/>
              </w:rPr>
              <w:t xml:space="preserve">w specjalności 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instalacyjnej w zakresie sieci, instalacji i urządzeń wentylacyjnych;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jc w:val="both"/>
              <w:rPr/>
            </w:pPr>
            <w:r>
              <w:rPr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rFonts w:cs="Arial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</w:t>
            </w:r>
            <w:r>
              <w:rPr>
                <w:rFonts w:cs="Arial"/>
                <w:sz w:val="18"/>
                <w:szCs w:val="18"/>
              </w:rPr>
              <w:t>..</w:t>
            </w:r>
          </w:p>
          <w:p>
            <w:pPr>
              <w:pStyle w:val="Normal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</w:r>
          </w:p>
          <w:p>
            <w:pPr>
              <w:pStyle w:val="Normal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* niepotrzebne skreślić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Uwaga 1):</w:t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b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b/>
          <w:bCs/>
          <w:sz w:val="20"/>
          <w:szCs w:val="20"/>
        </w:rPr>
        <w:t>Przez stwierdzenie „dysponuję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współpracy,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sz w:val="20"/>
          <w:szCs w:val="20"/>
        </w:rPr>
      </w:pPr>
      <w:r>
        <w:rPr>
          <w:b/>
          <w:bCs/>
          <w:sz w:val="20"/>
          <w:szCs w:val="20"/>
        </w:rPr>
        <w:t>Przez stwierdzenie „będę dysponował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/>
          <w:iCs/>
          <w:sz w:val="20"/>
          <w:szCs w:val="20"/>
        </w:rPr>
        <w:t>tekst jedn.: Dz. U. z 2019 r., poz. 1186, ze zm.</w:t>
      </w:r>
      <w:r>
        <w:rPr>
          <w:iCs/>
          <w:sz w:val="20"/>
          <w:szCs w:val="20"/>
        </w:rPr>
        <w:t>)</w:t>
      </w:r>
      <w:r>
        <w:rPr>
          <w:b/>
          <w:bCs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lub ważne odpowiadające </w:t>
        <w:br/>
        <w:t xml:space="preserve">im kwalifikacje, nadane na podstawie wcześniej obowiązujących przepisów upoważniające 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 xml:space="preserve"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</w:t>
      </w:r>
      <w:r>
        <w:rPr>
          <w:rFonts w:eastAsia="Times New Roman" w:cs="Times New Roman"/>
          <w:iCs/>
          <w:color w:val="000000"/>
          <w:kern w:val="0"/>
          <w:sz w:val="20"/>
          <w:szCs w:val="20"/>
          <w:lang w:val="pl-PL" w:eastAsia="pl-PL" w:bidi="ar-SA"/>
        </w:rPr>
        <w:t>z 2020 r.</w:t>
      </w:r>
      <w:r>
        <w:rPr>
          <w:iCs/>
          <w:color w:val="000000"/>
          <w:sz w:val="20"/>
          <w:szCs w:val="20"/>
        </w:rPr>
        <w:t xml:space="preserve">, poz. </w:t>
      </w:r>
      <w:r>
        <w:rPr>
          <w:rFonts w:eastAsia="Times New Roman" w:cs="Times New Roman"/>
          <w:iCs/>
          <w:color w:val="000000"/>
          <w:kern w:val="0"/>
          <w:sz w:val="20"/>
          <w:szCs w:val="20"/>
          <w:lang w:val="pl-PL" w:eastAsia="pl-PL" w:bidi="ar-SA"/>
        </w:rPr>
        <w:t>220, ze zm.</w:t>
      </w:r>
      <w:r>
        <w:rPr>
          <w:iCs/>
          <w:color w:val="000000"/>
          <w:sz w:val="20"/>
          <w:szCs w:val="20"/>
        </w:rPr>
        <w:t>).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bCs/>
          <w:sz w:val="20"/>
          <w:szCs w:val="20"/>
        </w:rPr>
        <w:t xml:space="preserve">Zamawiający stosownie do art. 29 ust. 3a ustawy PZP, </w:t>
      </w:r>
      <w:r>
        <w:rPr>
          <w:b/>
          <w:bCs/>
          <w:sz w:val="20"/>
          <w:szCs w:val="20"/>
        </w:rPr>
        <w:t>wymaga zatrudnienia</w:t>
      </w:r>
      <w:r>
        <w:rPr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Spacing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rFonts w:cs="Arial"/>
          <w:sz w:val="20"/>
          <w:szCs w:val="20"/>
        </w:rPr>
        <w:t>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numPr>
          <w:ilvl w:val="0"/>
          <w:numId w:val="0"/>
        </w:numPr>
        <w:ind w:left="720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Rodzaj czynności</w:t>
      </w:r>
      <w:r>
        <w:rPr>
          <w:rFonts w:cs="Arial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  <w:u w:val="single"/>
        </w:rPr>
        <w:t>w szczególności: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- c</w:t>
      </w:r>
      <w:r>
        <w:rPr>
          <w:rFonts w:cs="Arial"/>
          <w:sz w:val="20"/>
          <w:szCs w:val="20"/>
        </w:rPr>
        <w:t xml:space="preserve">zynności pracowników budowlanych obejmujących cały zakres rzeczowy robót budowlanych polegających na </w:t>
      </w:r>
      <w:r>
        <w:rPr>
          <w:rFonts w:cs="Arial"/>
          <w:sz w:val="20"/>
          <w:szCs w:val="20"/>
        </w:rPr>
        <w:t>dostawie, montażu i uruchomieniu centrali wentylacyjnej wraz z systemem sterowania oraz kanałami wentylacyjnymi – montaż kanałów, urządzeń i osprzętu w budynku gospodarczym położonym w Łodzi przy ul. Księży Młyn 11 stanowiącym budynek użyteczności publicznej.</w:t>
      </w:r>
      <w:r>
        <w:rPr>
          <w:rFonts w:cs="Arial"/>
          <w:sz w:val="20"/>
          <w:szCs w:val="20"/>
        </w:rPr>
        <w:t xml:space="preserve">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ind w:left="708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3517856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sz w:val="20"/>
        <w:szCs w:val="20"/>
      </w:rPr>
      <w:t>ŁZUK</w:t>
      <w:tab/>
      <w:tab/>
      <w:t xml:space="preserve">Nr postęp.: </w:t>
    </w:r>
    <w:r>
      <w:rPr>
        <w:sz w:val="20"/>
        <w:szCs w:val="20"/>
      </w:rPr>
      <w:t>9</w:t>
    </w:r>
    <w:r>
      <w:rPr>
        <w:sz w:val="20"/>
        <w:szCs w:val="20"/>
      </w:rPr>
      <w:t>/202</w:t>
    </w:r>
    <w:r>
      <w:rPr>
        <w:sz w:val="20"/>
        <w:szCs w:val="20"/>
      </w:rPr>
      <w:t>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11d"/>
    <w:pPr>
      <w:widowControl/>
      <w:kinsoku w:val="true"/>
      <w:overflowPunct w:val="true"/>
      <w:autoSpaceDE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kinsoku w:val="true"/>
      <w:overflowPunct w:val="true"/>
      <w:autoSpaceDE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LibreOffice/6.4.4.2$Windows_X86_64 LibreOffice_project/3d775be2011f3886db32dfd395a6a6d1ca2630ff</Application>
  <Pages>3</Pages>
  <Words>691</Words>
  <Characters>4588</Characters>
  <CharactersWithSpaces>5212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2017-09-08T10:52:00Z</dcterms:created>
  <dc:creator>J.Jakubowska</dc:creator>
  <dc:description/>
  <dc:language>pl-PL</dc:language>
  <cp:lastModifiedBy/>
  <cp:lastPrinted>2019-08-05T07:00:00Z</cp:lastPrinted>
  <dcterms:modified xsi:type="dcterms:W3CDTF">2020-07-29T21:37:12Z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